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g6fhtjoxnvap" w:id="0"/>
      <w:bookmarkEnd w:id="0"/>
      <w:hyperlink r:id="rId6">
        <w:r w:rsidDel="00000000" w:rsidR="00000000" w:rsidRPr="00000000">
          <w:rPr>
            <w:color w:val="1155cc"/>
            <w:u w:val="single"/>
            <w:rtl w:val="0"/>
          </w:rPr>
          <w:t xml:space="preserve">https://www.biojuve.co.uk/</w:t>
        </w:r>
      </w:hyperlink>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Document Author: </w:t>
      </w:r>
      <w:hyperlink r:id="rId7">
        <w:r w:rsidDel="00000000" w:rsidR="00000000" w:rsidRPr="00000000">
          <w:rPr>
            <w:color w:val="0000ee"/>
            <w:u w:val="single"/>
            <w:rtl w:val="0"/>
          </w:rPr>
          <w:t xml:space="preserve">Reena Sandhu</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Document Revision: 02/12/2024</w:t>
      </w:r>
      <w:r w:rsidDel="00000000" w:rsidR="00000000" w:rsidRPr="00000000">
        <w:rPr>
          <w:rtl w:val="0"/>
        </w:rPr>
      </w:r>
    </w:p>
    <w:p w:rsidR="00000000" w:rsidDel="00000000" w:rsidP="00000000" w:rsidRDefault="00000000" w:rsidRPr="00000000" w14:paraId="00000005">
      <w:pPr>
        <w:pStyle w:val="Heading2"/>
        <w:rPr/>
      </w:pPr>
      <w:bookmarkStart w:colFirst="0" w:colLast="0" w:name="_gjdgxs" w:id="1"/>
      <w:bookmarkEnd w:id="1"/>
      <w:r w:rsidDel="00000000" w:rsidR="00000000" w:rsidRPr="00000000">
        <w:rPr>
          <w:rtl w:val="0"/>
        </w:rPr>
        <w:t xml:space="preserve">Rethink how you care for your skin.</w:t>
      </w:r>
    </w:p>
    <w:p w:rsidR="00000000" w:rsidDel="00000000" w:rsidP="00000000" w:rsidRDefault="00000000" w:rsidRPr="00000000" w14:paraId="00000006">
      <w:pPr>
        <w:rPr/>
      </w:pPr>
      <w:r w:rsidDel="00000000" w:rsidR="00000000" w:rsidRPr="00000000">
        <w:rPr>
          <w:rtl w:val="0"/>
        </w:rPr>
        <w:t xml:space="preserve">BIOJUVE™ is breakthrough skin science that optimises skin health on and below the surface.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hyperlink r:id="rId8">
        <w:r w:rsidDel="00000000" w:rsidR="00000000" w:rsidRPr="00000000">
          <w:rPr>
            <w:color w:val="1155cc"/>
            <w:u w:val="single"/>
            <w:rtl w:val="0"/>
          </w:rPr>
          <w:t xml:space="preserve">Find a BIOJUVE Provider</w:t>
        </w:r>
      </w:hyperlink>
      <w:r w:rsidDel="00000000" w:rsidR="00000000" w:rsidRPr="00000000">
        <w:rPr>
          <w:rtl w:val="0"/>
        </w:rPr>
      </w:r>
    </w:p>
    <w:p w:rsidR="00000000" w:rsidDel="00000000" w:rsidP="00000000" w:rsidRDefault="00000000" w:rsidRPr="00000000" w14:paraId="00000009">
      <w:pPr>
        <w:pStyle w:val="Heading3"/>
        <w:rPr/>
      </w:pPr>
      <w:bookmarkStart w:colFirst="0" w:colLast="0" w:name="_30j0zll" w:id="2"/>
      <w:bookmarkEnd w:id="2"/>
      <w:r w:rsidDel="00000000" w:rsidR="00000000" w:rsidRPr="00000000">
        <w:rPr>
          <w:rtl w:val="0"/>
        </w:rPr>
        <w:t xml:space="preserve">BIOJUVE™ VIP Product Launch Video</w:t>
      </w:r>
    </w:p>
    <w:p w:rsidR="00000000" w:rsidDel="00000000" w:rsidP="00000000" w:rsidRDefault="00000000" w:rsidRPr="00000000" w14:paraId="0000000A">
      <w:pPr>
        <w:rPr/>
      </w:pPr>
      <w:r w:rsidDel="00000000" w:rsidR="00000000" w:rsidRPr="00000000">
        <w:rPr>
          <w:rtl w:val="0"/>
        </w:rPr>
        <w:t xml:space="preserve">BIOJUVE™’s recent launch marked a momentous occasion as we introduced an innovative technology celebrated as a ‘game-changing addition’ to our industry. Experience the magic of our revolutionary skin biome care technology in a 1-minute sizzle reel from the event.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hyperlink r:id="rId9">
        <w:r w:rsidDel="00000000" w:rsidR="00000000" w:rsidRPr="00000000">
          <w:rPr>
            <w:color w:val="1155cc"/>
            <w:u w:val="single"/>
            <w:rtl w:val="0"/>
          </w:rPr>
          <w:t xml:space="preserve">Watch Video</w:t>
        </w:r>
      </w:hyperlink>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Traditional skincare products have focused solely on the skin’s surface. But new research shows the importance of also focusing on the skin’s microbiome. Just like the intestinal microbiome is key to gut health, so too is the skin’s microbiome to skin health. With its one-of-a-kind living Xycrobe™ Technology, BIOJUVE enhances the microbiome for healthier, younger-looking skin.</w:t>
      </w:r>
    </w:p>
    <w:p w:rsidR="00000000" w:rsidDel="00000000" w:rsidP="00000000" w:rsidRDefault="00000000" w:rsidRPr="00000000" w14:paraId="0000000F">
      <w:pPr>
        <w:rPr/>
      </w:pPr>
      <w:hyperlink r:id="rId10">
        <w:r w:rsidDel="00000000" w:rsidR="00000000" w:rsidRPr="00000000">
          <w:rPr>
            <w:color w:val="1155cc"/>
            <w:u w:val="single"/>
            <w:rtl w:val="0"/>
          </w:rPr>
          <w:t xml:space="preserve">See The BIOJUVE Difference</w:t>
        </w:r>
      </w:hyperlink>
      <w:r w:rsidDel="00000000" w:rsidR="00000000" w:rsidRPr="00000000">
        <w:rPr>
          <w:rtl w:val="0"/>
        </w:rPr>
      </w:r>
    </w:p>
    <w:p w:rsidR="00000000" w:rsidDel="00000000" w:rsidP="00000000" w:rsidRDefault="00000000" w:rsidRPr="00000000" w14:paraId="00000010">
      <w:pPr>
        <w:pStyle w:val="Heading2"/>
        <w:rPr/>
      </w:pPr>
      <w:bookmarkStart w:colFirst="0" w:colLast="0" w:name="_1fob9te" w:id="3"/>
      <w:bookmarkEnd w:id="3"/>
      <w:r w:rsidDel="00000000" w:rsidR="00000000" w:rsidRPr="00000000">
        <w:rPr>
          <w:rtl w:val="0"/>
        </w:rPr>
        <w:t xml:space="preserve">This is complete skin biome care.</w:t>
      </w:r>
    </w:p>
    <w:p w:rsidR="00000000" w:rsidDel="00000000" w:rsidP="00000000" w:rsidRDefault="00000000" w:rsidRPr="00000000" w14:paraId="00000011">
      <w:pPr>
        <w:rPr/>
      </w:pPr>
      <w:r w:rsidDel="00000000" w:rsidR="00000000" w:rsidRPr="00000000">
        <w:rPr>
          <w:rtl w:val="0"/>
        </w:rPr>
        <w:t xml:space="preserve">The BIOJUVE regimen is an easy-to-use, clinically proven, topical regimen that optimises skin health on and below the surface.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hyperlink r:id="rId11">
        <w:r w:rsidDel="00000000" w:rsidR="00000000" w:rsidRPr="00000000">
          <w:rPr>
            <w:color w:val="1155cc"/>
            <w:u w:val="single"/>
            <w:rtl w:val="0"/>
          </w:rPr>
          <w:t xml:space="preserve">See The Complete Regimen</w:t>
        </w:r>
      </w:hyperlink>
      <w:r w:rsidDel="00000000" w:rsidR="00000000" w:rsidRPr="00000000">
        <w:rPr>
          <w:rtl w:val="0"/>
        </w:rPr>
      </w:r>
    </w:p>
    <w:p w:rsidR="00000000" w:rsidDel="00000000" w:rsidP="00000000" w:rsidRDefault="00000000" w:rsidRPr="00000000" w14:paraId="00000014">
      <w:pPr>
        <w:pStyle w:val="Heading2"/>
        <w:rPr/>
      </w:pPr>
      <w:bookmarkStart w:colFirst="0" w:colLast="0" w:name="_3znysh7" w:id="4"/>
      <w:bookmarkEnd w:id="4"/>
      <w:r w:rsidDel="00000000" w:rsidR="00000000" w:rsidRPr="00000000">
        <w:rPr>
          <w:rtl w:val="0"/>
        </w:rPr>
        <w:t xml:space="preserve">Visible results in just one week*</w:t>
      </w:r>
    </w:p>
    <w:p w:rsidR="00000000" w:rsidDel="00000000" w:rsidP="00000000" w:rsidRDefault="00000000" w:rsidRPr="00000000" w14:paraId="00000015">
      <w:pPr>
        <w:rPr/>
      </w:pPr>
      <w:r w:rsidDel="00000000" w:rsidR="00000000" w:rsidRPr="00000000">
        <w:rPr>
          <w:rtl w:val="0"/>
        </w:rPr>
        <w:t xml:space="preserve">BIOJUVE is clinically proven to create significant improvements in the appearance of texture, tone, pore size, fine lines, wrinkles, and photodamage.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hyperlink r:id="rId12">
        <w:r w:rsidDel="00000000" w:rsidR="00000000" w:rsidRPr="00000000">
          <w:rPr>
            <w:color w:val="1155cc"/>
            <w:u w:val="single"/>
            <w:rtl w:val="0"/>
          </w:rPr>
          <w:t xml:space="preserve">See The Powerful Results</w:t>
        </w:r>
      </w:hyperlink>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*Results may vary</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pStyle w:val="Heading2"/>
        <w:rPr/>
      </w:pPr>
      <w:bookmarkStart w:colFirst="0" w:colLast="0" w:name="_2et92p0" w:id="5"/>
      <w:bookmarkEnd w:id="5"/>
      <w:r w:rsidDel="00000000" w:rsidR="00000000" w:rsidRPr="00000000">
        <w:rPr>
          <w:rtl w:val="0"/>
        </w:rPr>
        <w:t xml:space="preserve">Frequently Asked Questions.</w:t>
      </w:r>
    </w:p>
    <w:p w:rsidR="00000000" w:rsidDel="00000000" w:rsidP="00000000" w:rsidRDefault="00000000" w:rsidRPr="00000000" w14:paraId="0000001C">
      <w:pPr>
        <w:rPr/>
      </w:pPr>
      <w:r w:rsidDel="00000000" w:rsidR="00000000" w:rsidRPr="00000000">
        <w:rPr>
          <w:rtl w:val="0"/>
        </w:rPr>
        <w:t xml:space="preserve">Because BIOJUVE is a new kind of science for skin health, you may have questions. Here are a few of the most common questions about BIOJUVE: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hyperlink r:id="rId13">
        <w:r w:rsidDel="00000000" w:rsidR="00000000" w:rsidRPr="00000000">
          <w:rPr>
            <w:color w:val="1155cc"/>
            <w:u w:val="single"/>
            <w:rtl w:val="0"/>
          </w:rPr>
          <w:t xml:space="preserve">Become a Provider. Enquire Now</w:t>
        </w:r>
      </w:hyperlink>
      <w:r w:rsidDel="00000000" w:rsidR="00000000" w:rsidRPr="00000000">
        <w:rPr>
          <w:rtl w:val="0"/>
        </w:rPr>
      </w:r>
    </w:p>
    <w:p w:rsidR="00000000" w:rsidDel="00000000" w:rsidP="00000000" w:rsidRDefault="00000000" w:rsidRPr="00000000" w14:paraId="0000001F">
      <w:pPr>
        <w:rPr>
          <w:b w:val="1"/>
        </w:rPr>
      </w:pPr>
      <w:r w:rsidDel="00000000" w:rsidR="00000000" w:rsidRPr="00000000">
        <w:rPr>
          <w:b w:val="1"/>
          <w:rtl w:val="0"/>
        </w:rPr>
        <w:t xml:space="preserve">How quickly can I see results?</w:t>
      </w:r>
    </w:p>
    <w:p w:rsidR="00000000" w:rsidDel="00000000" w:rsidP="00000000" w:rsidRDefault="00000000" w:rsidRPr="00000000" w14:paraId="00000020">
      <w:pPr>
        <w:rPr/>
      </w:pPr>
      <w:r w:rsidDel="00000000" w:rsidR="00000000" w:rsidRPr="00000000">
        <w:rPr>
          <w:rtl w:val="0"/>
        </w:rPr>
        <w:t xml:space="preserve">All endpoints measured in the BIOJUVE clinical study showed visible results in as little as one week with significant continuous improvement over 8 weeks.*</w:t>
      </w:r>
    </w:p>
    <w:p w:rsidR="00000000" w:rsidDel="00000000" w:rsidP="00000000" w:rsidRDefault="00000000" w:rsidRPr="00000000" w14:paraId="00000021">
      <w:pPr>
        <w:rPr/>
      </w:pPr>
      <w:r w:rsidDel="00000000" w:rsidR="00000000" w:rsidRPr="00000000">
        <w:rPr>
          <w:rtl w:val="0"/>
        </w:rPr>
        <w:t xml:space="preserve">*Results may vary.</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Are there any safety concerns associated with the BIOJUVE products?</w:t>
      </w:r>
    </w:p>
    <w:p w:rsidR="00000000" w:rsidDel="00000000" w:rsidP="00000000" w:rsidRDefault="00000000" w:rsidRPr="00000000" w14:paraId="00000024">
      <w:pPr>
        <w:rPr/>
      </w:pPr>
      <w:r w:rsidDel="00000000" w:rsidR="00000000" w:rsidRPr="00000000">
        <w:rPr>
          <w:rtl w:val="0"/>
        </w:rPr>
        <w:t xml:space="preserve">No, there were no adverse reactions reported in the BIOJUVE clinical study.</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b w:val="1"/>
        </w:rPr>
      </w:pPr>
      <w:r w:rsidDel="00000000" w:rsidR="00000000" w:rsidRPr="00000000">
        <w:rPr>
          <w:b w:val="1"/>
          <w:rtl w:val="0"/>
        </w:rPr>
        <w:t xml:space="preserve">Can you tell me about the preservative system in the BIOJUVE Living Biome Essentials Serum that contains the Xycrobe Technology?</w:t>
      </w:r>
    </w:p>
    <w:p w:rsidR="00000000" w:rsidDel="00000000" w:rsidP="00000000" w:rsidRDefault="00000000" w:rsidRPr="00000000" w14:paraId="00000027">
      <w:pPr>
        <w:rPr/>
      </w:pPr>
      <w:r w:rsidDel="00000000" w:rsidR="00000000" w:rsidRPr="00000000">
        <w:rPr>
          <w:rtl w:val="0"/>
        </w:rPr>
        <w:t xml:space="preserve">There are no preservatives in the BIOJUVE Living Biome Essentials Serum.</w:t>
      </w:r>
    </w:p>
    <w:p w:rsidR="00000000" w:rsidDel="00000000" w:rsidP="00000000" w:rsidRDefault="00000000" w:rsidRPr="00000000" w14:paraId="00000028">
      <w:pPr>
        <w:rPr>
          <w:b w:val="1"/>
        </w:rPr>
      </w:pPr>
      <w:r w:rsidDel="00000000" w:rsidR="00000000" w:rsidRPr="00000000">
        <w:rPr>
          <w:rtl w:val="0"/>
        </w:rPr>
      </w:r>
    </w:p>
    <w:p w:rsidR="00000000" w:rsidDel="00000000" w:rsidP="00000000" w:rsidRDefault="00000000" w:rsidRPr="00000000" w14:paraId="00000029">
      <w:pPr>
        <w:rPr>
          <w:b w:val="1"/>
        </w:rPr>
      </w:pPr>
      <w:r w:rsidDel="00000000" w:rsidR="00000000" w:rsidRPr="00000000">
        <w:rPr>
          <w:b w:val="1"/>
          <w:rtl w:val="0"/>
        </w:rPr>
        <w:t xml:space="preserve">Do the Xycrobes wash off when I cleanse my face?</w:t>
      </w:r>
    </w:p>
    <w:p w:rsidR="00000000" w:rsidDel="00000000" w:rsidP="00000000" w:rsidRDefault="00000000" w:rsidRPr="00000000" w14:paraId="0000002A">
      <w:pPr>
        <w:rPr/>
      </w:pPr>
      <w:r w:rsidDel="00000000" w:rsidR="00000000" w:rsidRPr="00000000">
        <w:rPr>
          <w:rtl w:val="0"/>
        </w:rPr>
        <w:t xml:space="preserve">One of the values of Xycrobes is that they live and thrive deep within the hair follicles. Though some Xycrobes that have not yet engrafted, or adhered, to the skin may wash away, others that have engrafted and live deep within the hair follicles will remain intact. In all cases, Xycrobes will replenish each night that the Living Biome Essentials Serum is placed on the skin.</w:t>
      </w:r>
    </w:p>
    <w:p w:rsidR="00000000" w:rsidDel="00000000" w:rsidP="00000000" w:rsidRDefault="00000000" w:rsidRPr="00000000" w14:paraId="0000002B">
      <w:pPr>
        <w:rPr>
          <w:b w:val="1"/>
        </w:rPr>
      </w:pPr>
      <w:r w:rsidDel="00000000" w:rsidR="00000000" w:rsidRPr="00000000">
        <w:rPr>
          <w:rtl w:val="0"/>
        </w:rPr>
      </w:r>
    </w:p>
    <w:p w:rsidR="00000000" w:rsidDel="00000000" w:rsidP="00000000" w:rsidRDefault="00000000" w:rsidRPr="00000000" w14:paraId="0000002C">
      <w:pPr>
        <w:rPr>
          <w:b w:val="1"/>
        </w:rPr>
      </w:pPr>
      <w:r w:rsidDel="00000000" w:rsidR="00000000" w:rsidRPr="00000000">
        <w:rPr>
          <w:b w:val="1"/>
          <w:rtl w:val="0"/>
        </w:rPr>
        <w:t xml:space="preserve">Can patients continue to use other products with BIOJUVE?</w:t>
      </w:r>
    </w:p>
    <w:p w:rsidR="00000000" w:rsidDel="00000000" w:rsidP="00000000" w:rsidRDefault="00000000" w:rsidRPr="00000000" w14:paraId="0000002D">
      <w:pPr>
        <w:rPr/>
      </w:pPr>
      <w:r w:rsidDel="00000000" w:rsidR="00000000" w:rsidRPr="00000000">
        <w:rPr>
          <w:rtl w:val="0"/>
        </w:rPr>
        <w:t xml:space="preserve">All of our BIOJUVE products were specifically designed to be Xycrobe friendly, and the best results achieved when incorporating the entire regimen. However, if you choose to incorporate any product outside of the BIOJUVE line, we recommend using at least one of our daytime products to protect the Xycrobes from anything additional placed on the skin (i.e., other products, makeup, environmental factors, etc.) We cannot guarantee the same results as seen in our clinical study as all of our BIOJUVE products were formulated to be conducive to the Xycrobe health.</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*Results may vary</w:t>
      </w:r>
    </w:p>
    <w:p w:rsidR="00000000" w:rsidDel="00000000" w:rsidP="00000000" w:rsidRDefault="00000000" w:rsidRPr="00000000" w14:paraId="00000030">
      <w:pPr>
        <w:pStyle w:val="Heading2"/>
        <w:rPr/>
      </w:pPr>
      <w:bookmarkStart w:colFirst="0" w:colLast="0" w:name="_17dp8vu" w:id="6"/>
      <w:bookmarkEnd w:id="6"/>
      <w:r w:rsidDel="00000000" w:rsidR="00000000" w:rsidRPr="00000000">
        <w:rPr>
          <w:rtl w:val="0"/>
        </w:rPr>
        <w:t xml:space="preserve">Ready to unlock your skin’s full potential?</w:t>
      </w:r>
    </w:p>
    <w:p w:rsidR="00000000" w:rsidDel="00000000" w:rsidP="00000000" w:rsidRDefault="00000000" w:rsidRPr="00000000" w14:paraId="00000031">
      <w:pPr>
        <w:rPr/>
      </w:pPr>
      <w:r w:rsidDel="00000000" w:rsidR="00000000" w:rsidRPr="00000000">
        <w:rPr>
          <w:rtl w:val="0"/>
        </w:rPr>
        <w:t xml:space="preserve">Go below the surface for complete biome care.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hyperlink r:id="rId14">
        <w:r w:rsidDel="00000000" w:rsidR="00000000" w:rsidRPr="00000000">
          <w:rPr>
            <w:color w:val="1155cc"/>
            <w:u w:val="single"/>
            <w:rtl w:val="0"/>
          </w:rPr>
          <w:t xml:space="preserve">Find a BIOJUVE Provider</w:t>
        </w:r>
      </w:hyperlink>
      <w:r w:rsidDel="00000000" w:rsidR="00000000" w:rsidRPr="00000000">
        <w:rPr>
          <w:rtl w:val="0"/>
        </w:rPr>
      </w:r>
    </w:p>
    <w:p w:rsidR="00000000" w:rsidDel="00000000" w:rsidP="00000000" w:rsidRDefault="00000000" w:rsidRPr="00000000" w14:paraId="00000034">
      <w:pPr>
        <w:pStyle w:val="Heading2"/>
        <w:rPr/>
      </w:pPr>
      <w:bookmarkStart w:colFirst="0" w:colLast="0" w:name="_3rdcrjn" w:id="7"/>
      <w:bookmarkEnd w:id="7"/>
      <w:r w:rsidDel="00000000" w:rsidR="00000000" w:rsidRPr="00000000">
        <w:rPr>
          <w:rtl w:val="0"/>
        </w:rPr>
        <w:t xml:space="preserve">Bring breakthrough skin science to your practice.</w:t>
      </w:r>
    </w:p>
    <w:p w:rsidR="00000000" w:rsidDel="00000000" w:rsidP="00000000" w:rsidRDefault="00000000" w:rsidRPr="00000000" w14:paraId="00000035">
      <w:pPr>
        <w:rPr/>
      </w:pPr>
      <w:r w:rsidDel="00000000" w:rsidR="00000000" w:rsidRPr="00000000">
        <w:rPr>
          <w:rtl w:val="0"/>
        </w:rPr>
        <w:t xml:space="preserve">The newest skin research shows the importance of your patients caring for their skin and its microbiome. BIOJUVE is the first of its kind LIVING microbe technology for skin biome care​, and by offering it at your practice, you’re helping your patients achieve their skin’s full potential.</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hyperlink r:id="rId15">
        <w:r w:rsidDel="00000000" w:rsidR="00000000" w:rsidRPr="00000000">
          <w:rPr>
            <w:color w:val="1155cc"/>
            <w:u w:val="single"/>
            <w:rtl w:val="0"/>
          </w:rPr>
          <w:t xml:space="preserve">Become a Provider</w:t>
        </w:r>
      </w:hyperlink>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biojuve.co.uk/the-regimen/" TargetMode="External"/><Relationship Id="rId10" Type="http://schemas.openxmlformats.org/officeDocument/2006/relationships/hyperlink" Target="https://www.biojuve.co.uk/the-difference/" TargetMode="External"/><Relationship Id="rId13" Type="http://schemas.openxmlformats.org/officeDocument/2006/relationships/hyperlink" Target="https://www.biojuve.co.uk/#become-a-provider-form" TargetMode="External"/><Relationship Id="rId12" Type="http://schemas.openxmlformats.org/officeDocument/2006/relationships/hyperlink" Target="https://www.biojuve.co.uk/the-result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ynVNgJMdzi0" TargetMode="External"/><Relationship Id="rId15" Type="http://schemas.openxmlformats.org/officeDocument/2006/relationships/hyperlink" Target="https://www.biojuve.co.uk/become-a-provider" TargetMode="External"/><Relationship Id="rId14" Type="http://schemas.openxmlformats.org/officeDocument/2006/relationships/hyperlink" Target="https://www.biojuve.co.uk/find-a-provider-us/" TargetMode="External"/><Relationship Id="rId5" Type="http://schemas.openxmlformats.org/officeDocument/2006/relationships/styles" Target="styles.xml"/><Relationship Id="rId6" Type="http://schemas.openxmlformats.org/officeDocument/2006/relationships/hyperlink" Target="https://www.biojuve.co.uk/" TargetMode="External"/><Relationship Id="rId7" Type="http://schemas.openxmlformats.org/officeDocument/2006/relationships/hyperlink" Target="mailto:reena@market2lead.co.uk" TargetMode="External"/><Relationship Id="rId8" Type="http://schemas.openxmlformats.org/officeDocument/2006/relationships/hyperlink" Target="https://www.biojuve.co.uk/find-a-provider-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